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653"/>
        <w:gridCol w:w="5687"/>
      </w:tblGrid>
      <w:tr w:rsidR="008F168E" w:rsidRPr="008F168E" w:rsidTr="008F168E">
        <w:trPr>
          <w:trHeight w:val="1320"/>
        </w:trPr>
        <w:tc>
          <w:tcPr>
            <w:tcW w:w="2224" w:type="dxa"/>
          </w:tcPr>
          <w:p w:rsidR="008F168E" w:rsidRPr="008F168E" w:rsidRDefault="0069103A" w:rsidP="008F168E">
            <w:pPr>
              <w:tabs>
                <w:tab w:val="left" w:pos="243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118745</wp:posOffset>
                  </wp:positionV>
                  <wp:extent cx="1018540" cy="939165"/>
                  <wp:effectExtent l="19050" t="0" r="0" b="0"/>
                  <wp:wrapTight wrapText="bothSides">
                    <wp:wrapPolygon edited="0">
                      <wp:start x="-404" y="0"/>
                      <wp:lineTo x="-404" y="21030"/>
                      <wp:lineTo x="21411" y="21030"/>
                      <wp:lineTo x="21411" y="0"/>
                      <wp:lineTo x="-404" y="0"/>
                    </wp:wrapPolygon>
                  </wp:wrapTight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4F4E4C"/>
                              </a:clrFrom>
                              <a:clrTo>
                                <a:srgbClr val="4F4E4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93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53" w:type="dxa"/>
            <w:vAlign w:val="center"/>
          </w:tcPr>
          <w:p w:rsidR="008F168E" w:rsidRPr="008F168E" w:rsidRDefault="008F168E" w:rsidP="00D334A9">
            <w:pPr>
              <w:tabs>
                <w:tab w:val="left" w:pos="2437"/>
              </w:tabs>
              <w:spacing w:after="0"/>
              <w:jc w:val="center"/>
              <w:rPr>
                <w:sz w:val="20"/>
              </w:rPr>
            </w:pPr>
            <w:r w:rsidRPr="008F168E">
              <w:rPr>
                <w:rFonts w:ascii="Times New Roman" w:hAnsi="Times New Roman"/>
                <w:bCs/>
                <w:sz w:val="20"/>
                <w:szCs w:val="28"/>
              </w:rPr>
              <w:t>Центр содействия трудоустрой</w:t>
            </w:r>
            <w:r w:rsidR="001A5ADA">
              <w:rPr>
                <w:rFonts w:ascii="Times New Roman" w:hAnsi="Times New Roman"/>
                <w:bCs/>
                <w:sz w:val="20"/>
                <w:szCs w:val="28"/>
              </w:rPr>
              <w:t xml:space="preserve">ства выпускников "Перспектива" </w:t>
            </w:r>
            <w:r w:rsidRPr="008F168E">
              <w:rPr>
                <w:rFonts w:ascii="Times New Roman" w:hAnsi="Times New Roman"/>
                <w:bCs/>
                <w:sz w:val="20"/>
                <w:szCs w:val="28"/>
              </w:rPr>
              <w:t>Г</w:t>
            </w:r>
            <w:r w:rsidR="00D334A9">
              <w:rPr>
                <w:rFonts w:ascii="Times New Roman" w:hAnsi="Times New Roman"/>
                <w:bCs/>
                <w:sz w:val="20"/>
                <w:szCs w:val="28"/>
              </w:rPr>
              <w:t>П</w:t>
            </w:r>
            <w:r w:rsidRPr="008F168E">
              <w:rPr>
                <w:rFonts w:ascii="Times New Roman" w:hAnsi="Times New Roman"/>
                <w:bCs/>
                <w:sz w:val="20"/>
                <w:szCs w:val="28"/>
              </w:rPr>
              <w:t>ОУ</w:t>
            </w:r>
            <w:bookmarkStart w:id="0" w:name="_GoBack"/>
            <w:bookmarkEnd w:id="0"/>
            <w:r w:rsidRPr="008F168E">
              <w:rPr>
                <w:rFonts w:ascii="Times New Roman" w:hAnsi="Times New Roman"/>
                <w:bCs/>
                <w:sz w:val="20"/>
                <w:szCs w:val="28"/>
              </w:rPr>
              <w:t xml:space="preserve"> "Кузнецкий индустриальный техникум"</w:t>
            </w:r>
          </w:p>
        </w:tc>
        <w:tc>
          <w:tcPr>
            <w:tcW w:w="5687" w:type="dxa"/>
          </w:tcPr>
          <w:p w:rsidR="008F168E" w:rsidRPr="008F168E" w:rsidRDefault="008F168E" w:rsidP="008F168E">
            <w:pPr>
              <w:tabs>
                <w:tab w:val="left" w:pos="243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8F168E" w:rsidRPr="008F168E" w:rsidRDefault="008F168E" w:rsidP="008F168E">
            <w:pPr>
              <w:tabs>
                <w:tab w:val="left" w:pos="2437"/>
              </w:tabs>
              <w:spacing w:after="0"/>
              <w:rPr>
                <w:rFonts w:ascii="Times New Roman" w:hAnsi="Times New Roman"/>
                <w:bCs/>
                <w:sz w:val="20"/>
                <w:szCs w:val="28"/>
              </w:rPr>
            </w:pPr>
          </w:p>
          <w:p w:rsidR="008F168E" w:rsidRPr="008F168E" w:rsidRDefault="008F168E" w:rsidP="008F168E">
            <w:pPr>
              <w:tabs>
                <w:tab w:val="left" w:pos="2437"/>
              </w:tabs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68E">
              <w:rPr>
                <w:rFonts w:ascii="Times New Roman" w:hAnsi="Times New Roman"/>
                <w:bCs/>
                <w:sz w:val="28"/>
                <w:szCs w:val="28"/>
              </w:rPr>
              <w:t>ДОГОВОР – ЗАЯВКА</w:t>
            </w:r>
          </w:p>
          <w:p w:rsidR="008F168E" w:rsidRPr="008F168E" w:rsidRDefault="008F168E" w:rsidP="008F168E">
            <w:pPr>
              <w:tabs>
                <w:tab w:val="left" w:pos="2437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8"/>
              </w:rPr>
            </w:pPr>
            <w:r w:rsidRPr="008F168E">
              <w:rPr>
                <w:rFonts w:ascii="Times New Roman" w:hAnsi="Times New Roman"/>
                <w:bCs/>
                <w:sz w:val="28"/>
                <w:szCs w:val="28"/>
              </w:rPr>
              <w:t>на подбор персонала</w:t>
            </w:r>
          </w:p>
        </w:tc>
      </w:tr>
    </w:tbl>
    <w:p w:rsidR="00CA7C11" w:rsidRDefault="00CA7C11" w:rsidP="00CA7C11">
      <w:pPr>
        <w:tabs>
          <w:tab w:val="left" w:pos="198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97401">
        <w:rPr>
          <w:rFonts w:ascii="Times New Roman" w:hAnsi="Times New Roman"/>
          <w:b/>
          <w:sz w:val="28"/>
          <w:szCs w:val="28"/>
        </w:rPr>
        <w:t>ОПИСАНИЕ ВАКАНТНОЙ ДОЛЖНОСТИ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23"/>
        <w:gridCol w:w="339"/>
        <w:gridCol w:w="161"/>
        <w:gridCol w:w="152"/>
        <w:gridCol w:w="348"/>
        <w:gridCol w:w="59"/>
        <w:gridCol w:w="35"/>
        <w:gridCol w:w="50"/>
        <w:gridCol w:w="205"/>
        <w:gridCol w:w="19"/>
        <w:gridCol w:w="57"/>
        <w:gridCol w:w="275"/>
        <w:gridCol w:w="121"/>
        <w:gridCol w:w="427"/>
        <w:gridCol w:w="31"/>
        <w:gridCol w:w="104"/>
        <w:gridCol w:w="73"/>
        <w:gridCol w:w="94"/>
        <w:gridCol w:w="157"/>
        <w:gridCol w:w="296"/>
        <w:gridCol w:w="54"/>
        <w:gridCol w:w="560"/>
        <w:gridCol w:w="224"/>
        <w:gridCol w:w="316"/>
        <w:gridCol w:w="20"/>
        <w:gridCol w:w="783"/>
        <w:gridCol w:w="851"/>
        <w:gridCol w:w="67"/>
        <w:gridCol w:w="226"/>
        <w:gridCol w:w="12"/>
        <w:gridCol w:w="120"/>
        <w:gridCol w:w="82"/>
        <w:gridCol w:w="245"/>
        <w:gridCol w:w="413"/>
        <w:gridCol w:w="349"/>
        <w:gridCol w:w="201"/>
        <w:gridCol w:w="173"/>
        <w:gridCol w:w="478"/>
        <w:gridCol w:w="336"/>
        <w:gridCol w:w="295"/>
        <w:gridCol w:w="346"/>
        <w:gridCol w:w="68"/>
      </w:tblGrid>
      <w:tr w:rsidR="00360B9F" w:rsidRPr="008F168E" w:rsidTr="00486045">
        <w:trPr>
          <w:gridAfter w:val="1"/>
          <w:wAfter w:w="68" w:type="dxa"/>
        </w:trPr>
        <w:tc>
          <w:tcPr>
            <w:tcW w:w="379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Название вакантной должности:</w:t>
            </w:r>
          </w:p>
        </w:tc>
        <w:tc>
          <w:tcPr>
            <w:tcW w:w="687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360B9F" w:rsidRPr="008F168E" w:rsidTr="00486045">
        <w:tc>
          <w:tcPr>
            <w:tcW w:w="25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ind w:right="-533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Количество вакансий:</w:t>
            </w:r>
          </w:p>
        </w:tc>
        <w:tc>
          <w:tcPr>
            <w:tcW w:w="27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ind w:left="317" w:right="-533" w:hanging="3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381" w:type="dxa"/>
            <w:gridSpan w:val="1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ind w:left="317" w:right="111" w:hanging="317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360B9F" w:rsidRPr="008F168E" w:rsidTr="00073A7A">
        <w:trPr>
          <w:gridAfter w:val="6"/>
          <w:wAfter w:w="1696" w:type="dxa"/>
        </w:trPr>
        <w:tc>
          <w:tcPr>
            <w:tcW w:w="29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073A7A" w:rsidP="0067399B">
            <w:pPr>
              <w:tabs>
                <w:tab w:val="left" w:pos="1985"/>
              </w:tabs>
              <w:spacing w:after="0" w:line="240" w:lineRule="auto"/>
              <w:ind w:right="-959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Вид выполняемых работ</w:t>
            </w:r>
            <w:r w:rsidR="00CA7C11" w:rsidRPr="008F168E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101" w:type="dxa"/>
            <w:gridSpan w:val="25"/>
            <w:tcBorders>
              <w:left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360B9F" w:rsidRPr="008F168E" w:rsidTr="00486045">
        <w:tc>
          <w:tcPr>
            <w:tcW w:w="45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6219" w:type="dxa"/>
            <w:gridSpan w:val="22"/>
            <w:tcBorders>
              <w:left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360B9F" w:rsidRPr="008F168E" w:rsidTr="00486045">
        <w:tc>
          <w:tcPr>
            <w:tcW w:w="452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  <w:vertAlign w:val="superscript"/>
              </w:rPr>
            </w:pPr>
          </w:p>
        </w:tc>
        <w:tc>
          <w:tcPr>
            <w:tcW w:w="6219" w:type="dxa"/>
            <w:gridSpan w:val="22"/>
            <w:tcBorders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16"/>
              </w:rPr>
            </w:pPr>
          </w:p>
        </w:tc>
      </w:tr>
      <w:tr w:rsidR="00360B9F" w:rsidRPr="008F168E" w:rsidTr="00486045">
        <w:tc>
          <w:tcPr>
            <w:tcW w:w="107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57716" w:rsidRPr="008F168E" w:rsidRDefault="00CA7C11" w:rsidP="008F168E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F168E">
              <w:rPr>
                <w:rFonts w:ascii="Times New Roman" w:hAnsi="Times New Roman"/>
                <w:b/>
                <w:szCs w:val="28"/>
              </w:rPr>
              <w:t>УСЛОВИЯ РАБОТЫ</w:t>
            </w:r>
          </w:p>
        </w:tc>
      </w:tr>
      <w:tr w:rsidR="00360B9F" w:rsidRPr="008F168E" w:rsidTr="00486045">
        <w:trPr>
          <w:gridAfter w:val="2"/>
          <w:wAfter w:w="414" w:type="dxa"/>
        </w:trPr>
        <w:tc>
          <w:tcPr>
            <w:tcW w:w="39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Официальное трудоустройство:</w:t>
            </w:r>
          </w:p>
        </w:tc>
        <w:tc>
          <w:tcPr>
            <w:tcW w:w="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61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E538CE" w:rsidP="00E538CE">
            <w:pPr>
              <w:pStyle w:val="a8"/>
              <w:tabs>
                <w:tab w:val="left" w:pos="1985"/>
              </w:tabs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="00CA7C11" w:rsidRPr="008F168E">
              <w:rPr>
                <w:rFonts w:ascii="Times New Roman" w:hAnsi="Times New Roman"/>
                <w:szCs w:val="24"/>
              </w:rPr>
              <w:t>предоставляется</w:t>
            </w:r>
            <w:proofErr w:type="gramEnd"/>
            <w:r w:rsidR="00CA7C11" w:rsidRPr="008F168E">
              <w:rPr>
                <w:rFonts w:ascii="Times New Roman" w:hAnsi="Times New Roman"/>
                <w:szCs w:val="24"/>
              </w:rPr>
              <w:t xml:space="preserve">           </w:t>
            </w:r>
            <w:r w:rsidR="00CA7C11"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="00CA7C11" w:rsidRPr="008F168E">
              <w:rPr>
                <w:rFonts w:ascii="Times New Roman" w:hAnsi="Times New Roman"/>
                <w:szCs w:val="24"/>
              </w:rPr>
              <w:t xml:space="preserve">  не предоставляется</w:t>
            </w:r>
          </w:p>
        </w:tc>
      </w:tr>
      <w:tr w:rsidR="00360B9F" w:rsidRPr="008F168E" w:rsidTr="00486045">
        <w:tc>
          <w:tcPr>
            <w:tcW w:w="2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График работы:</w:t>
            </w:r>
          </w:p>
        </w:tc>
        <w:tc>
          <w:tcPr>
            <w:tcW w:w="857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  <w:tr w:rsidR="00360B9F" w:rsidRPr="008F168E" w:rsidTr="00486045"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Командировки: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807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Pr="008F168E">
              <w:rPr>
                <w:rFonts w:ascii="Times New Roman" w:hAnsi="Times New Roman"/>
                <w:szCs w:val="24"/>
              </w:rPr>
              <w:t>предполагаются</w:t>
            </w:r>
            <w:proofErr w:type="gramEnd"/>
            <w:r w:rsidRPr="008F168E">
              <w:rPr>
                <w:rFonts w:ascii="Times New Roman" w:hAnsi="Times New Roman"/>
                <w:szCs w:val="24"/>
              </w:rPr>
              <w:t xml:space="preserve">           </w:t>
            </w: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не предполагаются</w:t>
            </w:r>
          </w:p>
        </w:tc>
      </w:tr>
      <w:tr w:rsidR="00360B9F" w:rsidRPr="008F168E" w:rsidTr="00486045">
        <w:trPr>
          <w:gridAfter w:val="4"/>
          <w:wAfter w:w="1045" w:type="dxa"/>
        </w:trPr>
        <w:tc>
          <w:tcPr>
            <w:tcW w:w="32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Предоставляемые льготы:</w:t>
            </w:r>
          </w:p>
        </w:tc>
        <w:tc>
          <w:tcPr>
            <w:tcW w:w="527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</w:rPr>
            </w:pP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обучение   </w:t>
            </w: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питание   </w:t>
            </w: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служебный транспорт 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другое</w:t>
            </w:r>
          </w:p>
        </w:tc>
      </w:tr>
      <w:tr w:rsidR="00360B9F" w:rsidRPr="008F168E" w:rsidTr="00486045">
        <w:trPr>
          <w:gridAfter w:val="1"/>
          <w:wAfter w:w="68" w:type="dxa"/>
        </w:trPr>
        <w:tc>
          <w:tcPr>
            <w:tcW w:w="18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 xml:space="preserve">Компенсации: </w:t>
            </w:r>
          </w:p>
        </w:tc>
        <w:tc>
          <w:tcPr>
            <w:tcW w:w="576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транспортные расходы   </w:t>
            </w: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 услуги сотовой связи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168E">
              <w:rPr>
                <w:rFonts w:ascii="Times New Roman" w:hAnsi="Times New Roman"/>
                <w:szCs w:val="24"/>
              </w:rPr>
              <w:sym w:font="Symbol" w:char="F0A0"/>
            </w:r>
            <w:r w:rsidRPr="008F168E">
              <w:rPr>
                <w:rFonts w:ascii="Times New Roman" w:hAnsi="Times New Roman"/>
                <w:szCs w:val="24"/>
              </w:rPr>
              <w:t xml:space="preserve"> другое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7C11" w:rsidRPr="008F168E" w:rsidRDefault="00CA7C1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360B9F" w:rsidRPr="008F168E" w:rsidTr="00486045">
        <w:trPr>
          <w:gridAfter w:val="1"/>
          <w:wAfter w:w="68" w:type="dxa"/>
        </w:trPr>
        <w:tc>
          <w:tcPr>
            <w:tcW w:w="51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i/>
                <w:szCs w:val="28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Продолжительность испытательного срока:</w:t>
            </w:r>
          </w:p>
        </w:tc>
        <w:tc>
          <w:tcPr>
            <w:tcW w:w="2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меся</w:t>
            </w:r>
            <w:proofErr w:type="gramStart"/>
            <w:r w:rsidRPr="008F168E">
              <w:rPr>
                <w:rFonts w:ascii="Times New Roman" w:hAnsi="Times New Roman"/>
                <w:b/>
                <w:szCs w:val="24"/>
              </w:rPr>
              <w:t>ц(</w:t>
            </w:r>
            <w:proofErr w:type="gramEnd"/>
            <w:r w:rsidRPr="008F168E">
              <w:rPr>
                <w:rFonts w:ascii="Times New Roman" w:hAnsi="Times New Roman"/>
                <w:b/>
                <w:szCs w:val="24"/>
              </w:rPr>
              <w:t>а)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rPr>
          <w:gridAfter w:val="1"/>
          <w:wAfter w:w="68" w:type="dxa"/>
        </w:trPr>
        <w:tc>
          <w:tcPr>
            <w:tcW w:w="33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Уровень заработной платы:</w:t>
            </w:r>
          </w:p>
        </w:tc>
        <w:tc>
          <w:tcPr>
            <w:tcW w:w="733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721" w:rsidRPr="008F168E" w:rsidRDefault="00757721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rPr>
          <w:gridAfter w:val="1"/>
          <w:wAfter w:w="68" w:type="dxa"/>
        </w:trPr>
        <w:tc>
          <w:tcPr>
            <w:tcW w:w="37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74F5D" w:rsidRPr="008F168E" w:rsidRDefault="00674F5D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Перспективы служебного роста:</w:t>
            </w:r>
          </w:p>
        </w:tc>
        <w:tc>
          <w:tcPr>
            <w:tcW w:w="8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F5D" w:rsidRPr="008F168E" w:rsidRDefault="00674F5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F5D" w:rsidRPr="008F168E" w:rsidRDefault="00674F5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rPr>
          <w:gridAfter w:val="1"/>
          <w:wAfter w:w="68" w:type="dxa"/>
        </w:trPr>
        <w:tc>
          <w:tcPr>
            <w:tcW w:w="10672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684012" w:rsidRPr="008F168E" w:rsidRDefault="00684012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684012" w:rsidRPr="008F168E" w:rsidRDefault="00674F5D" w:rsidP="003A682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  <w:r w:rsidRPr="008F168E">
              <w:rPr>
                <w:rFonts w:ascii="Times New Roman" w:hAnsi="Times New Roman"/>
                <w:b/>
                <w:szCs w:val="28"/>
              </w:rPr>
              <w:t>ТРЕБОВАНИЯ К КАНДИДАТАМ</w:t>
            </w:r>
          </w:p>
        </w:tc>
      </w:tr>
      <w:tr w:rsidR="00360B9F" w:rsidRPr="008F168E" w:rsidTr="00486045">
        <w:tc>
          <w:tcPr>
            <w:tcW w:w="1003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674F5D" w:rsidRPr="008F168E" w:rsidRDefault="00486045" w:rsidP="008F168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Выпускники (студенты),</w:t>
            </w:r>
            <w:r w:rsidR="00674F5D" w:rsidRPr="008F168E">
              <w:rPr>
                <w:rFonts w:ascii="Times New Roman" w:hAnsi="Times New Roman"/>
                <w:b/>
                <w:szCs w:val="24"/>
              </w:rPr>
              <w:t xml:space="preserve"> каких </w:t>
            </w:r>
            <w:r w:rsidR="008F168E">
              <w:rPr>
                <w:rFonts w:ascii="Times New Roman" w:hAnsi="Times New Roman"/>
                <w:b/>
                <w:szCs w:val="24"/>
              </w:rPr>
              <w:t xml:space="preserve">специальностей, профессий </w:t>
            </w:r>
            <w:r w:rsidR="00674F5D" w:rsidRPr="008F168E">
              <w:rPr>
                <w:rFonts w:ascii="Times New Roman" w:hAnsi="Times New Roman"/>
                <w:b/>
                <w:szCs w:val="24"/>
              </w:rPr>
              <w:t>представляют наибольший интерес: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5D" w:rsidRPr="008F168E" w:rsidRDefault="00674F5D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107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F5D" w:rsidRPr="008F168E" w:rsidRDefault="00674F5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Опыт работы:</w:t>
            </w:r>
          </w:p>
        </w:tc>
        <w:tc>
          <w:tcPr>
            <w:tcW w:w="8883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107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638" w:rsidRPr="008F168E" w:rsidRDefault="00137638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763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Профессиональные знания и навыки, предъявляемые к кандидату:</w:t>
            </w:r>
          </w:p>
        </w:tc>
        <w:tc>
          <w:tcPr>
            <w:tcW w:w="31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1074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A52733">
        <w:tc>
          <w:tcPr>
            <w:tcW w:w="1074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28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7638" w:rsidRPr="008F168E" w:rsidRDefault="00137638" w:rsidP="0048604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Личностные качества:</w:t>
            </w:r>
          </w:p>
        </w:tc>
        <w:tc>
          <w:tcPr>
            <w:tcW w:w="785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638" w:rsidRPr="008F168E" w:rsidRDefault="00137638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486045">
        <w:tc>
          <w:tcPr>
            <w:tcW w:w="2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638" w:rsidRPr="008F168E" w:rsidRDefault="00137638" w:rsidP="0067399B">
            <w:pPr>
              <w:tabs>
                <w:tab w:val="left" w:pos="1985"/>
                <w:tab w:val="left" w:pos="2583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Иностранные языки:</w:t>
            </w:r>
          </w:p>
        </w:tc>
        <w:tc>
          <w:tcPr>
            <w:tcW w:w="30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638" w:rsidRPr="008F168E" w:rsidRDefault="00137638" w:rsidP="0067399B">
            <w:pPr>
              <w:tabs>
                <w:tab w:val="left" w:pos="1985"/>
              </w:tabs>
              <w:spacing w:after="0" w:line="240" w:lineRule="auto"/>
              <w:ind w:right="156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638" w:rsidRPr="008F168E" w:rsidRDefault="00137638" w:rsidP="00646DC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Уровень владения:</w:t>
            </w:r>
          </w:p>
        </w:tc>
        <w:tc>
          <w:tcPr>
            <w:tcW w:w="26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638" w:rsidRPr="008F168E" w:rsidRDefault="00137638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6F2FB8">
        <w:tc>
          <w:tcPr>
            <w:tcW w:w="3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Уровень владения компьютером:</w:t>
            </w:r>
          </w:p>
        </w:tc>
        <w:tc>
          <w:tcPr>
            <w:tcW w:w="17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04D" w:rsidRPr="008F168E" w:rsidRDefault="004A604D" w:rsidP="00360B9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Программы:</w:t>
            </w:r>
          </w:p>
        </w:tc>
        <w:tc>
          <w:tcPr>
            <w:tcW w:w="33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04D" w:rsidRPr="008F168E" w:rsidRDefault="004A604D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A52733">
        <w:tc>
          <w:tcPr>
            <w:tcW w:w="107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60B9F" w:rsidRPr="008F168E" w:rsidRDefault="00360B9F" w:rsidP="00360B9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Дополнительные требования:</w:t>
            </w:r>
          </w:p>
        </w:tc>
      </w:tr>
      <w:tr w:rsidR="00A52733" w:rsidRPr="008F168E" w:rsidTr="00A52733">
        <w:tc>
          <w:tcPr>
            <w:tcW w:w="107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A52733" w:rsidRPr="008F168E" w:rsidRDefault="00A52733" w:rsidP="00360B9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60B9F" w:rsidRPr="008F168E" w:rsidTr="00A52733">
        <w:tc>
          <w:tcPr>
            <w:tcW w:w="107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684012" w:rsidRPr="008F168E" w:rsidRDefault="00684012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16"/>
              </w:rPr>
            </w:pPr>
          </w:p>
          <w:p w:rsidR="00841A0E" w:rsidRPr="008F168E" w:rsidRDefault="00841A0E" w:rsidP="0067399B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8F168E">
              <w:rPr>
                <w:rFonts w:ascii="Times New Roman" w:hAnsi="Times New Roman"/>
                <w:b/>
                <w:szCs w:val="28"/>
              </w:rPr>
              <w:t>ИНФОРМАЦИЯ ОБ ОРГАНИЗАЦИИ</w:t>
            </w:r>
          </w:p>
          <w:p w:rsidR="00684012" w:rsidRPr="008F168E" w:rsidRDefault="00684012" w:rsidP="003A682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6"/>
              </w:rPr>
            </w:pPr>
          </w:p>
        </w:tc>
      </w:tr>
      <w:tr w:rsidR="00360B9F" w:rsidRPr="008F168E" w:rsidTr="00486045">
        <w:tc>
          <w:tcPr>
            <w:tcW w:w="28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0B9F" w:rsidRPr="008F168E" w:rsidRDefault="00360B9F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Название организации:</w:t>
            </w:r>
          </w:p>
        </w:tc>
        <w:tc>
          <w:tcPr>
            <w:tcW w:w="78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B9F" w:rsidRPr="008F168E" w:rsidRDefault="00360B9F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8CE" w:rsidRPr="008F168E" w:rsidTr="00486045">
        <w:tc>
          <w:tcPr>
            <w:tcW w:w="40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538CE" w:rsidRPr="008F168E" w:rsidRDefault="00E538C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Сфера деятельности организации:</w:t>
            </w:r>
          </w:p>
        </w:tc>
        <w:tc>
          <w:tcPr>
            <w:tcW w:w="66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8CE" w:rsidRPr="008F168E" w:rsidRDefault="00E538C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538CE" w:rsidRPr="008F168E" w:rsidTr="00486045">
        <w:tc>
          <w:tcPr>
            <w:tcW w:w="513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38CE" w:rsidRPr="008F168E" w:rsidRDefault="00E538C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Персона для контактов (Ф.И.О., должность)</w:t>
            </w:r>
          </w:p>
        </w:tc>
        <w:tc>
          <w:tcPr>
            <w:tcW w:w="56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8CE" w:rsidRPr="008F168E" w:rsidRDefault="00E538C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86045" w:rsidRPr="008F168E" w:rsidTr="00486045">
        <w:tc>
          <w:tcPr>
            <w:tcW w:w="25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045" w:rsidRPr="008F168E" w:rsidRDefault="00486045" w:rsidP="00A316D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Адрес организации:</w:t>
            </w:r>
          </w:p>
        </w:tc>
        <w:tc>
          <w:tcPr>
            <w:tcW w:w="8222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045" w:rsidRPr="008F168E" w:rsidRDefault="00486045" w:rsidP="00A316D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84012" w:rsidRPr="008F168E" w:rsidTr="00486045"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A0E" w:rsidRPr="008F168E" w:rsidRDefault="00841A0E" w:rsidP="0048604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Телефон:</w:t>
            </w:r>
          </w:p>
        </w:tc>
        <w:tc>
          <w:tcPr>
            <w:tcW w:w="49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Факс:</w:t>
            </w:r>
          </w:p>
        </w:tc>
        <w:tc>
          <w:tcPr>
            <w:tcW w:w="29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84012" w:rsidRPr="008F168E" w:rsidTr="00486045">
        <w:trPr>
          <w:trHeight w:val="77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8F168E">
              <w:rPr>
                <w:rFonts w:ascii="Times New Roman" w:hAnsi="Times New Roman"/>
                <w:b/>
                <w:szCs w:val="24"/>
                <w:lang w:val="en-US"/>
              </w:rPr>
              <w:t>E-mail:</w:t>
            </w:r>
          </w:p>
        </w:tc>
        <w:tc>
          <w:tcPr>
            <w:tcW w:w="538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F168E">
              <w:rPr>
                <w:rFonts w:ascii="Times New Roman" w:hAnsi="Times New Roman"/>
                <w:b/>
                <w:szCs w:val="24"/>
              </w:rPr>
              <w:t>Сайт:</w:t>
            </w:r>
          </w:p>
        </w:tc>
        <w:tc>
          <w:tcPr>
            <w:tcW w:w="341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A0E" w:rsidRPr="008F168E" w:rsidRDefault="00841A0E" w:rsidP="00E538CE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A7C11" w:rsidRPr="003A6828" w:rsidRDefault="006F2FB8" w:rsidP="00221BDE">
      <w:pPr>
        <w:tabs>
          <w:tab w:val="left" w:pos="1985"/>
        </w:tabs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A6828">
        <w:rPr>
          <w:rFonts w:ascii="Times New Roman" w:hAnsi="Times New Roman"/>
          <w:b/>
          <w:i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6828">
        <w:rPr>
          <w:rFonts w:ascii="Times New Roman" w:hAnsi="Times New Roman"/>
          <w:b/>
          <w:i/>
          <w:sz w:val="24"/>
          <w:szCs w:val="24"/>
        </w:rPr>
        <w:t>Исполнитель</w:t>
      </w:r>
    </w:p>
    <w:p w:rsidR="006F2FB8" w:rsidRDefault="006F2FB8" w:rsidP="006F2FB8">
      <w:pPr>
        <w:tabs>
          <w:tab w:val="left" w:pos="1985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221BDE" w:rsidRPr="00221BDE" w:rsidRDefault="00221BDE" w:rsidP="00221BDE">
      <w:pPr>
        <w:tabs>
          <w:tab w:val="left" w:pos="1985"/>
        </w:tabs>
        <w:spacing w:after="0" w:line="240" w:lineRule="auto"/>
        <w:ind w:right="-28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ab/>
      </w:r>
      <w:r w:rsidRPr="00221BDE">
        <w:rPr>
          <w:rFonts w:ascii="Times New Roman" w:hAnsi="Times New Roman"/>
          <w:sz w:val="14"/>
          <w:szCs w:val="14"/>
        </w:rPr>
        <w:t>(подпись, ф.и.о.)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                     </w:t>
      </w:r>
      <w:r w:rsidRPr="00221BDE">
        <w:rPr>
          <w:rFonts w:ascii="Times New Roman" w:hAnsi="Times New Roman"/>
          <w:sz w:val="12"/>
          <w:szCs w:val="12"/>
        </w:rPr>
        <w:t>(</w:t>
      </w:r>
      <w:r w:rsidRPr="00221BDE">
        <w:rPr>
          <w:rFonts w:ascii="Times New Roman" w:hAnsi="Times New Roman"/>
          <w:sz w:val="14"/>
          <w:szCs w:val="14"/>
        </w:rPr>
        <w:t>подпись, ф.и.</w:t>
      </w:r>
      <w:proofErr w:type="gramStart"/>
      <w:r w:rsidRPr="00221BDE">
        <w:rPr>
          <w:rFonts w:ascii="Times New Roman" w:hAnsi="Times New Roman"/>
          <w:sz w:val="14"/>
          <w:szCs w:val="14"/>
        </w:rPr>
        <w:t>о</w:t>
      </w:r>
      <w:proofErr w:type="gramEnd"/>
      <w:r w:rsidRPr="00221BDE">
        <w:rPr>
          <w:rFonts w:ascii="Times New Roman" w:hAnsi="Times New Roman"/>
          <w:sz w:val="14"/>
          <w:szCs w:val="14"/>
        </w:rPr>
        <w:t>.)</w:t>
      </w:r>
    </w:p>
    <w:p w:rsidR="006F2FB8" w:rsidRDefault="006F2FB8" w:rsidP="006F2FB8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p w:rsidR="006F2FB8" w:rsidRPr="00CA7C11" w:rsidRDefault="006F2FB8" w:rsidP="006F2FB8">
      <w:pPr>
        <w:tabs>
          <w:tab w:val="left" w:pos="1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________________20___г.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 __________________20___г.</w:t>
      </w:r>
    </w:p>
    <w:sectPr w:rsidR="006F2FB8" w:rsidRPr="00CA7C11" w:rsidSect="00486045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A1" w:rsidRDefault="009328A1" w:rsidP="00B814EA">
      <w:pPr>
        <w:spacing w:after="0" w:line="240" w:lineRule="auto"/>
      </w:pPr>
      <w:r>
        <w:separator/>
      </w:r>
    </w:p>
  </w:endnote>
  <w:endnote w:type="continuationSeparator" w:id="0">
    <w:p w:rsidR="009328A1" w:rsidRDefault="009328A1" w:rsidP="00B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A1" w:rsidRDefault="009328A1" w:rsidP="00B814EA">
      <w:pPr>
        <w:spacing w:after="0" w:line="240" w:lineRule="auto"/>
      </w:pPr>
      <w:r>
        <w:separator/>
      </w:r>
    </w:p>
  </w:footnote>
  <w:footnote w:type="continuationSeparator" w:id="0">
    <w:p w:rsidR="009328A1" w:rsidRDefault="009328A1" w:rsidP="00B8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66DC7"/>
    <w:multiLevelType w:val="hybridMultilevel"/>
    <w:tmpl w:val="787C87A8"/>
    <w:lvl w:ilvl="0" w:tplc="7564E0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A1B67"/>
    <w:multiLevelType w:val="hybridMultilevel"/>
    <w:tmpl w:val="F4668BC8"/>
    <w:lvl w:ilvl="0" w:tplc="7564E070">
      <w:start w:val="1"/>
      <w:numFmt w:val="bullet"/>
      <w:lvlText w:val="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4EA"/>
    <w:rsid w:val="00073A7A"/>
    <w:rsid w:val="00075422"/>
    <w:rsid w:val="000C5CD2"/>
    <w:rsid w:val="000F11E1"/>
    <w:rsid w:val="00115664"/>
    <w:rsid w:val="00137638"/>
    <w:rsid w:val="00157AEE"/>
    <w:rsid w:val="001A5ADA"/>
    <w:rsid w:val="002101E6"/>
    <w:rsid w:val="00221BDE"/>
    <w:rsid w:val="00223B3B"/>
    <w:rsid w:val="002307E5"/>
    <w:rsid w:val="002738A9"/>
    <w:rsid w:val="00343D45"/>
    <w:rsid w:val="00360B9F"/>
    <w:rsid w:val="003A6828"/>
    <w:rsid w:val="003C7D39"/>
    <w:rsid w:val="00442481"/>
    <w:rsid w:val="004455F2"/>
    <w:rsid w:val="00486045"/>
    <w:rsid w:val="004A604D"/>
    <w:rsid w:val="00580013"/>
    <w:rsid w:val="005F18BE"/>
    <w:rsid w:val="005F2DB0"/>
    <w:rsid w:val="00646DCF"/>
    <w:rsid w:val="006631EC"/>
    <w:rsid w:val="0067399B"/>
    <w:rsid w:val="00674F5D"/>
    <w:rsid w:val="00684012"/>
    <w:rsid w:val="0069103A"/>
    <w:rsid w:val="006F2FB8"/>
    <w:rsid w:val="006F565A"/>
    <w:rsid w:val="0072238B"/>
    <w:rsid w:val="00757721"/>
    <w:rsid w:val="007A2B3D"/>
    <w:rsid w:val="00820B94"/>
    <w:rsid w:val="00841A0E"/>
    <w:rsid w:val="008D270D"/>
    <w:rsid w:val="008F168E"/>
    <w:rsid w:val="009328A1"/>
    <w:rsid w:val="00995E45"/>
    <w:rsid w:val="00A11730"/>
    <w:rsid w:val="00A316D3"/>
    <w:rsid w:val="00A52733"/>
    <w:rsid w:val="00A57716"/>
    <w:rsid w:val="00A96E74"/>
    <w:rsid w:val="00A97401"/>
    <w:rsid w:val="00AA0591"/>
    <w:rsid w:val="00B70603"/>
    <w:rsid w:val="00B814EA"/>
    <w:rsid w:val="00CA7C11"/>
    <w:rsid w:val="00D0127B"/>
    <w:rsid w:val="00D229CE"/>
    <w:rsid w:val="00D334A9"/>
    <w:rsid w:val="00D46074"/>
    <w:rsid w:val="00D55695"/>
    <w:rsid w:val="00D80CDB"/>
    <w:rsid w:val="00E538CE"/>
    <w:rsid w:val="00E931B7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4EA"/>
  </w:style>
  <w:style w:type="paragraph" w:styleId="a5">
    <w:name w:val="footer"/>
    <w:basedOn w:val="a"/>
    <w:link w:val="a6"/>
    <w:uiPriority w:val="99"/>
    <w:semiHidden/>
    <w:unhideWhenUsed/>
    <w:rsid w:val="00B8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4EA"/>
  </w:style>
  <w:style w:type="table" w:styleId="a7">
    <w:name w:val="Table Grid"/>
    <w:basedOn w:val="a1"/>
    <w:uiPriority w:val="59"/>
    <w:rsid w:val="00B81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7C1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41A0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4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A0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20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cariera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Kr-207m-c1</dc:creator>
  <cp:keywords/>
  <dc:description/>
  <cp:lastModifiedBy>Елена Сергеевна Васенкова</cp:lastModifiedBy>
  <cp:revision>6</cp:revision>
  <cp:lastPrinted>2012-02-13T02:18:00Z</cp:lastPrinted>
  <dcterms:created xsi:type="dcterms:W3CDTF">2015-02-16T03:53:00Z</dcterms:created>
  <dcterms:modified xsi:type="dcterms:W3CDTF">2016-10-03T07:22:00Z</dcterms:modified>
</cp:coreProperties>
</file>